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1CAF6" w14:textId="6572687D" w:rsidR="009C155C" w:rsidRDefault="009C155C" w:rsidP="009C155C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  <w:r w:rsidRPr="007A4D1D">
        <w:rPr>
          <w:rFonts w:ascii="Calibri" w:hAnsi="Calibri" w:cs="Arial"/>
          <w:b/>
          <w:color w:val="005828"/>
          <w:sz w:val="36"/>
          <w:u w:val="single"/>
        </w:rPr>
        <w:t>The Gift of Time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GUIDELINES</w:t>
      </w:r>
    </w:p>
    <w:p w14:paraId="54C40DBE" w14:textId="77777777" w:rsidR="009C155C" w:rsidRPr="007A4D1D" w:rsidRDefault="009C155C" w:rsidP="009C155C">
      <w:pPr>
        <w:widowControl w:val="0"/>
        <w:jc w:val="center"/>
        <w:rPr>
          <w:rFonts w:ascii="Calibri" w:hAnsi="Calibri" w:cs="Arial"/>
          <w:b/>
          <w:color w:val="005828"/>
          <w:sz w:val="36"/>
          <w:u w:val="single"/>
        </w:rPr>
      </w:pPr>
    </w:p>
    <w:p w14:paraId="00500BB8" w14:textId="711F82C9" w:rsidR="009C155C" w:rsidRDefault="009C155C" w:rsidP="009C155C">
      <w:pPr>
        <w:widowControl w:val="0"/>
        <w:tabs>
          <w:tab w:val="left" w:pos="0"/>
        </w:tabs>
        <w:rPr>
          <w:rFonts w:ascii="Calibri" w:hAnsi="Calibri" w:cs="Arial"/>
        </w:rPr>
      </w:pPr>
      <w:r w:rsidRPr="009D2A30">
        <w:rPr>
          <w:rFonts w:ascii="Calibri" w:hAnsi="Calibri" w:cs="Arial"/>
          <w:b/>
          <w:sz w:val="28"/>
          <w:u w:val="single"/>
        </w:rPr>
        <w:t>Eligibility Requirements</w:t>
      </w:r>
      <w:r w:rsidRPr="00A1257D">
        <w:rPr>
          <w:rFonts w:ascii="Calibri" w:hAnsi="Calibri" w:cs="Arial"/>
          <w:b/>
          <w:sz w:val="28"/>
          <w:u w:val="single"/>
        </w:rPr>
        <w:t>:</w:t>
      </w:r>
      <w:r>
        <w:rPr>
          <w:rFonts w:ascii="Calibri" w:hAnsi="Calibri" w:cs="Arial"/>
          <w:b/>
          <w:sz w:val="28"/>
          <w:u w:val="single"/>
        </w:rPr>
        <w:t xml:space="preserve"> </w:t>
      </w:r>
      <w:r w:rsidRPr="007A4D1D">
        <w:rPr>
          <w:rFonts w:ascii="Calibri" w:hAnsi="Calibri" w:cs="Arial"/>
        </w:rPr>
        <w:t>The Gift of Time Award may be presented to 4-H supporters, individuals</w:t>
      </w:r>
      <w:r>
        <w:rPr>
          <w:rFonts w:ascii="Calibri" w:hAnsi="Calibri" w:cs="Arial"/>
        </w:rPr>
        <w:t xml:space="preserve">, business or organizations, which have assisted 4-H by providing resources and time to fulfill the mission of </w:t>
      </w:r>
      <w:bookmarkStart w:id="0" w:name="_GoBack"/>
      <w:bookmarkEnd w:id="0"/>
      <w:r>
        <w:rPr>
          <w:rFonts w:ascii="Calibri" w:hAnsi="Calibri" w:cs="Arial"/>
        </w:rPr>
        <w:t>4-H: “To Make the Best Better”. Nominees should have contributed outstanding resources, effort and energy as a community partner and/or individual.</w:t>
      </w:r>
    </w:p>
    <w:p w14:paraId="19DE2F38" w14:textId="77777777" w:rsidR="009C155C" w:rsidRPr="00395032" w:rsidRDefault="009C155C" w:rsidP="009C155C">
      <w:pPr>
        <w:widowControl w:val="0"/>
        <w:tabs>
          <w:tab w:val="left" w:pos="0"/>
        </w:tabs>
        <w:rPr>
          <w:rFonts w:ascii="Calibri" w:hAnsi="Calibri" w:cs="Arial"/>
        </w:rPr>
      </w:pPr>
      <w:r w:rsidRPr="00395032">
        <w:rPr>
          <w:rFonts w:ascii="Calibri" w:hAnsi="Calibri" w:cs="Arial"/>
        </w:rPr>
        <w:t xml:space="preserve"> </w:t>
      </w:r>
    </w:p>
    <w:p w14:paraId="7BC6329C" w14:textId="77777777" w:rsidR="009C155C" w:rsidRPr="00395032" w:rsidRDefault="009C155C" w:rsidP="009C155C">
      <w:pPr>
        <w:widowControl w:val="0"/>
        <w:rPr>
          <w:rFonts w:ascii="Calibri" w:hAnsi="Calibri" w:cs="Arial"/>
        </w:rPr>
      </w:pPr>
      <w:r>
        <w:rPr>
          <w:rFonts w:ascii="Calibri" w:hAnsi="Calibri" w:cs="Arial"/>
          <w:b/>
          <w:sz w:val="28"/>
          <w:u w:val="single"/>
        </w:rPr>
        <w:t>How to Apply</w:t>
      </w:r>
      <w:r w:rsidRPr="00A1257D">
        <w:rPr>
          <w:rFonts w:ascii="Calibri" w:hAnsi="Calibri" w:cs="Arial"/>
          <w:b/>
          <w:sz w:val="28"/>
          <w:u w:val="single"/>
        </w:rPr>
        <w:t>:</w:t>
      </w:r>
      <w:r w:rsidRPr="00395032">
        <w:rPr>
          <w:rFonts w:ascii="Calibri" w:hAnsi="Calibri" w:cs="Arial"/>
        </w:rPr>
        <w:t xml:space="preserve">   </w:t>
      </w:r>
      <w:r w:rsidRPr="007A4D1D">
        <w:rPr>
          <w:rFonts w:ascii="Calibri" w:hAnsi="Calibri" w:cs="Arial"/>
        </w:rPr>
        <w:t xml:space="preserve">Clubs may nominate individuals or businesses by submitting a </w:t>
      </w:r>
      <w:proofErr w:type="gramStart"/>
      <w:r w:rsidRPr="007A4D1D">
        <w:rPr>
          <w:rFonts w:ascii="Calibri" w:hAnsi="Calibri" w:cs="Arial"/>
          <w:b/>
        </w:rPr>
        <w:t>ONE page</w:t>
      </w:r>
      <w:proofErr w:type="gramEnd"/>
      <w:r w:rsidRPr="007A4D1D">
        <w:rPr>
          <w:rFonts w:ascii="Calibri" w:hAnsi="Calibri" w:cs="Arial"/>
          <w:b/>
        </w:rPr>
        <w:t xml:space="preserve"> letter</w:t>
      </w:r>
      <w:r w:rsidRPr="007A4D1D">
        <w:rPr>
          <w:rFonts w:ascii="Calibri" w:hAnsi="Calibri" w:cs="Arial"/>
        </w:rPr>
        <w:t xml:space="preserve"> documenting the reason “The Gift of Time Award” should be presented to the nominee by the County Awards due date to the County Extension Office </w:t>
      </w:r>
      <w:r w:rsidRPr="007A4D1D">
        <w:rPr>
          <w:rFonts w:ascii="Calibri" w:hAnsi="Calibri" w:cs="Arial"/>
          <w:szCs w:val="24"/>
        </w:rPr>
        <w:t>(3355 Cherry Ridge Dr., Suite 212, San Antonio, TX 78230)</w:t>
      </w:r>
      <w:r w:rsidRPr="007A4D1D">
        <w:rPr>
          <w:rFonts w:ascii="Calibri" w:hAnsi="Calibri" w:cs="Arial"/>
        </w:rPr>
        <w:t xml:space="preserve">.  </w:t>
      </w:r>
      <w:r>
        <w:rPr>
          <w:rFonts w:ascii="Calibri" w:hAnsi="Calibri" w:cs="Arial"/>
        </w:rPr>
        <w:t xml:space="preserve">The </w:t>
      </w:r>
      <w:r w:rsidRPr="00395032">
        <w:rPr>
          <w:rFonts w:ascii="Calibri" w:hAnsi="Calibri" w:cs="Arial"/>
        </w:rPr>
        <w:t xml:space="preserve">4-H County Council will select those to receive the awards at the </w:t>
      </w:r>
      <w:r>
        <w:rPr>
          <w:rFonts w:ascii="Calibri" w:hAnsi="Calibri" w:cs="Arial"/>
        </w:rPr>
        <w:t>4-H Awards Program Planning Meeting.</w:t>
      </w:r>
      <w:r w:rsidRPr="0039503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The Gift of Time Award</w:t>
      </w:r>
      <w:r w:rsidRPr="00395032">
        <w:rPr>
          <w:rFonts w:ascii="Calibri" w:hAnsi="Calibri" w:cs="Arial"/>
        </w:rPr>
        <w:t xml:space="preserve"> will be presented at the County 4-H Awards Program in August.</w:t>
      </w:r>
    </w:p>
    <w:p w14:paraId="0C53FE5D" w14:textId="03B53721" w:rsidR="002B6A98" w:rsidRDefault="009C155C" w:rsidP="009C155C">
      <w:r>
        <w:rPr>
          <w:noProof/>
        </w:rPr>
        <w:drawing>
          <wp:anchor distT="0" distB="0" distL="114300" distR="114300" simplePos="0" relativeHeight="251659264" behindDoc="0" locked="0" layoutInCell="1" allowOverlap="1" wp14:anchorId="060C1C99" wp14:editId="72A3A63E">
            <wp:simplePos x="0" y="0"/>
            <wp:positionH relativeFrom="margin">
              <wp:align>center</wp:align>
            </wp:positionH>
            <wp:positionV relativeFrom="margin">
              <wp:posOffset>3681730</wp:posOffset>
            </wp:positionV>
            <wp:extent cx="4790440" cy="2874010"/>
            <wp:effectExtent l="19050" t="19050" r="10160" b="215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43" r="3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440" cy="2874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5C"/>
    <w:rsid w:val="00271A14"/>
    <w:rsid w:val="002A63B2"/>
    <w:rsid w:val="009C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1004"/>
  <w15:chartTrackingRefBased/>
  <w15:docId w15:val="{FD39D2EF-1F08-41B2-8EE1-75A4FB13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aces.edu/4-H-youth/AL4-H/forvolunteers/images/volunteerscopy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2021-05-05T17:03:00Z</dcterms:created>
  <dcterms:modified xsi:type="dcterms:W3CDTF">2021-05-05T17:04:00Z</dcterms:modified>
</cp:coreProperties>
</file>